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14" w:rsidRDefault="00111314"/>
    <w:p w:rsidR="00255A3B" w:rsidRDefault="00255A3B"/>
    <w:p w:rsidR="00255A3B" w:rsidRPr="00255A3B" w:rsidRDefault="00255A3B" w:rsidP="00255A3B">
      <w:pPr>
        <w:jc w:val="center"/>
        <w:rPr>
          <w:rFonts w:ascii="Cambria" w:hAnsi="Cambria"/>
          <w:b/>
          <w:sz w:val="28"/>
          <w:szCs w:val="28"/>
        </w:rPr>
      </w:pPr>
      <w:r w:rsidRPr="00255A3B">
        <w:rPr>
          <w:rFonts w:ascii="Cambria" w:hAnsi="Cambria"/>
          <w:b/>
          <w:sz w:val="40"/>
          <w:szCs w:val="40"/>
        </w:rPr>
        <w:t xml:space="preserve">ISMERD MEG </w:t>
      </w:r>
      <w:r w:rsidRPr="00255A3B">
        <w:rPr>
          <w:rFonts w:ascii="Cambria" w:hAnsi="Cambria"/>
          <w:b/>
          <w:color w:val="538135" w:themeColor="accent6" w:themeShade="BF"/>
          <w:sz w:val="40"/>
          <w:szCs w:val="40"/>
        </w:rPr>
        <w:t>2018</w:t>
      </w:r>
      <w:r w:rsidRPr="00255A3B">
        <w:rPr>
          <w:rFonts w:ascii="Cambria" w:hAnsi="Cambria"/>
          <w:b/>
          <w:sz w:val="40"/>
          <w:szCs w:val="40"/>
        </w:rPr>
        <w:t xml:space="preserve"> EGYIK </w:t>
      </w:r>
      <w:r w:rsidRPr="00255A3B">
        <w:rPr>
          <w:rFonts w:ascii="Cambria" w:hAnsi="Cambria"/>
          <w:b/>
          <w:color w:val="538135" w:themeColor="accent6" w:themeShade="BF"/>
          <w:sz w:val="40"/>
          <w:szCs w:val="40"/>
        </w:rPr>
        <w:t>ENERGIAKÖVET</w:t>
      </w:r>
      <w:r w:rsidRPr="00255A3B">
        <w:rPr>
          <w:rFonts w:ascii="Cambria" w:hAnsi="Cambria"/>
          <w:b/>
          <w:sz w:val="40"/>
          <w:szCs w:val="40"/>
        </w:rPr>
        <w:t>ÉT!</w:t>
      </w:r>
    </w:p>
    <w:p w:rsidR="00255A3B" w:rsidRPr="00C1188B" w:rsidRDefault="00255A3B" w:rsidP="00255A3B">
      <w:pPr>
        <w:jc w:val="center"/>
        <w:rPr>
          <w:rFonts w:ascii="Cambria" w:hAnsi="Cambria"/>
          <w:sz w:val="28"/>
          <w:szCs w:val="28"/>
        </w:rPr>
      </w:pPr>
    </w:p>
    <w:p w:rsidR="00255A3B" w:rsidRPr="00C1188B" w:rsidRDefault="00255A3B" w:rsidP="00255A3B">
      <w:pPr>
        <w:jc w:val="center"/>
        <w:rPr>
          <w:rFonts w:ascii="Cambria" w:hAnsi="Cambria"/>
          <w:sz w:val="28"/>
          <w:szCs w:val="28"/>
        </w:rPr>
      </w:pPr>
    </w:p>
    <w:p w:rsidR="00255A3B" w:rsidRPr="00255A3B" w:rsidRDefault="00255A3B" w:rsidP="00255A3B">
      <w:pPr>
        <w:jc w:val="center"/>
        <w:rPr>
          <w:rFonts w:ascii="Cambria" w:hAnsi="Cambria"/>
          <w:sz w:val="32"/>
          <w:szCs w:val="32"/>
        </w:rPr>
      </w:pPr>
      <w:r w:rsidRPr="00255A3B">
        <w:rPr>
          <w:rFonts w:ascii="Cambria" w:hAnsi="Cambria"/>
          <w:sz w:val="32"/>
          <w:szCs w:val="32"/>
        </w:rPr>
        <w:t xml:space="preserve">A Magyar Energetikai és Közmű-szabályozási Hivatal (MEKH) </w:t>
      </w:r>
      <w:r w:rsidRPr="00255A3B">
        <w:rPr>
          <w:rFonts w:ascii="Cambria" w:hAnsi="Cambria"/>
          <w:b/>
          <w:color w:val="538135" w:themeColor="accent6" w:themeShade="BF"/>
          <w:sz w:val="32"/>
          <w:szCs w:val="32"/>
        </w:rPr>
        <w:t>szupertanára</w:t>
      </w:r>
      <w:r w:rsidRPr="00255A3B">
        <w:rPr>
          <w:rFonts w:ascii="Cambria" w:hAnsi="Cambria"/>
          <w:sz w:val="32"/>
          <w:szCs w:val="32"/>
        </w:rPr>
        <w:t>,</w:t>
      </w:r>
    </w:p>
    <w:p w:rsidR="00255A3B" w:rsidRPr="00255A3B" w:rsidRDefault="00255A3B" w:rsidP="00255A3B">
      <w:pPr>
        <w:jc w:val="center"/>
        <w:rPr>
          <w:rFonts w:ascii="Cambria" w:hAnsi="Cambria"/>
          <w:sz w:val="32"/>
          <w:szCs w:val="32"/>
        </w:rPr>
      </w:pPr>
    </w:p>
    <w:p w:rsidR="00255A3B" w:rsidRPr="00255A3B" w:rsidRDefault="00255A3B" w:rsidP="00255A3B">
      <w:pPr>
        <w:jc w:val="center"/>
        <w:rPr>
          <w:rFonts w:ascii="Cambria" w:hAnsi="Cambria"/>
          <w:sz w:val="32"/>
          <w:szCs w:val="32"/>
        </w:rPr>
      </w:pPr>
      <w:r w:rsidRPr="00255A3B">
        <w:rPr>
          <w:rFonts w:ascii="Cambria" w:hAnsi="Cambria"/>
          <w:b/>
          <w:color w:val="538135" w:themeColor="accent6" w:themeShade="BF"/>
          <w:sz w:val="32"/>
          <w:szCs w:val="32"/>
        </w:rPr>
        <w:t>Fehér Anna</w:t>
      </w:r>
      <w:r w:rsidRPr="00255A3B">
        <w:rPr>
          <w:rFonts w:ascii="Cambria" w:hAnsi="Cambria"/>
          <w:sz w:val="32"/>
          <w:szCs w:val="32"/>
        </w:rPr>
        <w:t>, az ELTE földrajz-latin tanárszakos hallgatója</w:t>
      </w:r>
    </w:p>
    <w:p w:rsidR="00255A3B" w:rsidRPr="00255A3B" w:rsidRDefault="00255A3B" w:rsidP="00255A3B">
      <w:pPr>
        <w:jc w:val="center"/>
        <w:rPr>
          <w:rFonts w:ascii="Cambria" w:hAnsi="Cambria"/>
          <w:sz w:val="32"/>
          <w:szCs w:val="32"/>
        </w:rPr>
      </w:pPr>
    </w:p>
    <w:p w:rsidR="00255A3B" w:rsidRPr="00255A3B" w:rsidRDefault="00255A3B" w:rsidP="00255A3B">
      <w:pPr>
        <w:jc w:val="center"/>
        <w:rPr>
          <w:rFonts w:ascii="Cambria" w:hAnsi="Cambria"/>
          <w:sz w:val="32"/>
          <w:szCs w:val="32"/>
        </w:rPr>
      </w:pPr>
      <w:proofErr w:type="gramStart"/>
      <w:r w:rsidRPr="00255A3B">
        <w:rPr>
          <w:rFonts w:ascii="Cambria" w:hAnsi="Cambria"/>
          <w:sz w:val="32"/>
          <w:szCs w:val="32"/>
        </w:rPr>
        <w:t>rendhagyó</w:t>
      </w:r>
      <w:proofErr w:type="gramEnd"/>
      <w:r w:rsidRPr="00255A3B">
        <w:rPr>
          <w:rFonts w:ascii="Cambria" w:hAnsi="Cambria"/>
          <w:sz w:val="32"/>
          <w:szCs w:val="32"/>
        </w:rPr>
        <w:t xml:space="preserve"> tanórán újszerűen és élvezetesen mesél </w:t>
      </w:r>
      <w:r>
        <w:rPr>
          <w:rFonts w:ascii="Cambria" w:hAnsi="Cambria"/>
          <w:sz w:val="32"/>
          <w:szCs w:val="32"/>
        </w:rPr>
        <w:t xml:space="preserve">nektek </w:t>
      </w:r>
      <w:r w:rsidRPr="00255A3B">
        <w:rPr>
          <w:rFonts w:ascii="Cambria" w:hAnsi="Cambria"/>
          <w:sz w:val="32"/>
          <w:szCs w:val="32"/>
        </w:rPr>
        <w:t xml:space="preserve">az </w:t>
      </w:r>
      <w:proofErr w:type="gramStart"/>
      <w:r w:rsidRPr="00255A3B">
        <w:rPr>
          <w:rFonts w:ascii="Cambria" w:hAnsi="Cambria"/>
          <w:sz w:val="32"/>
          <w:szCs w:val="32"/>
        </w:rPr>
        <w:t>energiagazdálkodás</w:t>
      </w:r>
      <w:proofErr w:type="gramEnd"/>
      <w:r w:rsidRPr="00255A3B">
        <w:rPr>
          <w:rFonts w:ascii="Cambria" w:hAnsi="Cambria"/>
          <w:sz w:val="32"/>
          <w:szCs w:val="32"/>
        </w:rPr>
        <w:t xml:space="preserve"> fontosságáról</w:t>
      </w:r>
      <w:r>
        <w:rPr>
          <w:rFonts w:ascii="Cambria" w:hAnsi="Cambria"/>
          <w:sz w:val="32"/>
          <w:szCs w:val="32"/>
        </w:rPr>
        <w:t xml:space="preserve">, hogy </w:t>
      </w:r>
      <w:r w:rsidRPr="00255A3B">
        <w:rPr>
          <w:rFonts w:ascii="Cambria" w:hAnsi="Cambria"/>
          <w:sz w:val="32"/>
          <w:szCs w:val="32"/>
        </w:rPr>
        <w:t xml:space="preserve">érdekes kísérleteken keresztül </w:t>
      </w:r>
      <w:r>
        <w:rPr>
          <w:rFonts w:ascii="Cambria" w:hAnsi="Cambria"/>
          <w:sz w:val="32"/>
          <w:szCs w:val="32"/>
        </w:rPr>
        <w:t>meg</w:t>
      </w:r>
      <w:r w:rsidRPr="00255A3B">
        <w:rPr>
          <w:rFonts w:ascii="Cambria" w:hAnsi="Cambria"/>
          <w:sz w:val="32"/>
          <w:szCs w:val="32"/>
        </w:rPr>
        <w:t>tapasztal</w:t>
      </w:r>
      <w:r>
        <w:rPr>
          <w:rFonts w:ascii="Cambria" w:hAnsi="Cambria"/>
          <w:sz w:val="32"/>
          <w:szCs w:val="32"/>
        </w:rPr>
        <w:t>hassátok</w:t>
      </w:r>
      <w:r w:rsidRPr="00255A3B">
        <w:rPr>
          <w:rFonts w:ascii="Cambria" w:hAnsi="Cambria"/>
          <w:sz w:val="32"/>
          <w:szCs w:val="32"/>
        </w:rPr>
        <w:t>, mit tehet</w:t>
      </w:r>
      <w:r>
        <w:rPr>
          <w:rFonts w:ascii="Cambria" w:hAnsi="Cambria"/>
          <w:sz w:val="32"/>
          <w:szCs w:val="32"/>
        </w:rPr>
        <w:t>tek</w:t>
      </w:r>
      <w:r w:rsidRPr="00255A3B">
        <w:rPr>
          <w:rFonts w:ascii="Cambria" w:hAnsi="Cambria"/>
          <w:sz w:val="32"/>
          <w:szCs w:val="32"/>
        </w:rPr>
        <w:t xml:space="preserve"> a mindennapokban a fenntarthatóságért.</w:t>
      </w:r>
    </w:p>
    <w:p w:rsidR="00255A3B" w:rsidRPr="00C1188B" w:rsidRDefault="00255A3B" w:rsidP="00255A3B">
      <w:pPr>
        <w:jc w:val="center"/>
        <w:rPr>
          <w:rFonts w:ascii="Cambria" w:hAnsi="Cambria"/>
          <w:sz w:val="28"/>
          <w:szCs w:val="28"/>
        </w:rPr>
      </w:pPr>
    </w:p>
    <w:p w:rsidR="00255A3B" w:rsidRPr="00C1188B" w:rsidRDefault="00255A3B" w:rsidP="00255A3B">
      <w:pPr>
        <w:jc w:val="center"/>
        <w:rPr>
          <w:rFonts w:ascii="Cambria" w:hAnsi="Cambria"/>
          <w:sz w:val="28"/>
          <w:szCs w:val="28"/>
        </w:rPr>
      </w:pPr>
    </w:p>
    <w:p w:rsidR="00255A3B" w:rsidRPr="00AC70E2" w:rsidRDefault="00255A3B" w:rsidP="002A400F">
      <w:pPr>
        <w:jc w:val="center"/>
        <w:rPr>
          <w:rFonts w:ascii="Cambria" w:hAnsi="Cambria"/>
          <w:color w:val="538135" w:themeColor="accent6" w:themeShade="BF"/>
          <w:sz w:val="32"/>
          <w:szCs w:val="32"/>
        </w:rPr>
      </w:pPr>
      <w:r w:rsidRPr="00AC70E2">
        <w:rPr>
          <w:rFonts w:ascii="Cambria" w:hAnsi="Cambria"/>
          <w:b/>
          <w:color w:val="538135" w:themeColor="accent6" w:themeShade="BF"/>
          <w:sz w:val="32"/>
          <w:szCs w:val="32"/>
        </w:rPr>
        <w:t>Időpont</w:t>
      </w:r>
      <w:r w:rsidRPr="00AC70E2">
        <w:rPr>
          <w:rFonts w:ascii="Cambria" w:hAnsi="Cambria"/>
          <w:color w:val="538135" w:themeColor="accent6" w:themeShade="BF"/>
          <w:sz w:val="32"/>
          <w:szCs w:val="32"/>
        </w:rPr>
        <w:t xml:space="preserve">: </w:t>
      </w:r>
      <w:r w:rsidRPr="00AC70E2">
        <w:rPr>
          <w:rFonts w:ascii="Cambria" w:hAnsi="Cambria"/>
          <w:color w:val="538135" w:themeColor="accent6" w:themeShade="BF"/>
          <w:sz w:val="32"/>
          <w:szCs w:val="32"/>
        </w:rPr>
        <w:tab/>
        <w:t>okt</w:t>
      </w:r>
      <w:r w:rsidR="00781E67" w:rsidRPr="00AC70E2">
        <w:rPr>
          <w:rFonts w:ascii="Cambria" w:hAnsi="Cambria"/>
          <w:color w:val="538135" w:themeColor="accent6" w:themeShade="BF"/>
          <w:sz w:val="32"/>
          <w:szCs w:val="32"/>
        </w:rPr>
        <w:t xml:space="preserve">óber 25. (csütörtök) </w:t>
      </w:r>
      <w:bookmarkStart w:id="0" w:name="_GoBack"/>
      <w:bookmarkEnd w:id="0"/>
      <w:r w:rsidR="00781E67" w:rsidRPr="00AC70E2">
        <w:rPr>
          <w:rFonts w:ascii="Cambria" w:hAnsi="Cambria"/>
          <w:color w:val="538135" w:themeColor="accent6" w:themeShade="BF"/>
          <w:sz w:val="32"/>
          <w:szCs w:val="32"/>
        </w:rPr>
        <w:br/>
        <w:t xml:space="preserve">8:50 </w:t>
      </w:r>
      <w:proofErr w:type="gramStart"/>
      <w:r w:rsidR="00781E67" w:rsidRPr="00AC70E2">
        <w:rPr>
          <w:rFonts w:ascii="Cambria" w:hAnsi="Cambria"/>
          <w:color w:val="538135" w:themeColor="accent6" w:themeShade="BF"/>
          <w:sz w:val="32"/>
          <w:szCs w:val="32"/>
        </w:rPr>
        <w:t>-  9</w:t>
      </w:r>
      <w:proofErr w:type="gramEnd"/>
      <w:r w:rsidR="00781E67" w:rsidRPr="00AC70E2">
        <w:rPr>
          <w:rFonts w:ascii="Cambria" w:hAnsi="Cambria"/>
          <w:color w:val="538135" w:themeColor="accent6" w:themeShade="BF"/>
          <w:sz w:val="32"/>
          <w:szCs w:val="32"/>
        </w:rPr>
        <w:t>:35 (5. b osztálynak)</w:t>
      </w:r>
    </w:p>
    <w:p w:rsidR="00781E67" w:rsidRPr="00AC70E2" w:rsidRDefault="00781E67" w:rsidP="002A400F">
      <w:pPr>
        <w:jc w:val="center"/>
        <w:rPr>
          <w:rFonts w:ascii="Cambria" w:hAnsi="Cambria"/>
          <w:color w:val="538135" w:themeColor="accent6" w:themeShade="BF"/>
          <w:sz w:val="32"/>
          <w:szCs w:val="32"/>
        </w:rPr>
      </w:pPr>
      <w:r w:rsidRPr="00AC70E2">
        <w:rPr>
          <w:rFonts w:ascii="Cambria" w:hAnsi="Cambria"/>
          <w:color w:val="538135" w:themeColor="accent6" w:themeShade="BF"/>
          <w:sz w:val="32"/>
          <w:szCs w:val="32"/>
        </w:rPr>
        <w:t xml:space="preserve">9:50 -10:35 (5. </w:t>
      </w:r>
      <w:proofErr w:type="gramStart"/>
      <w:r w:rsidRPr="00AC70E2">
        <w:rPr>
          <w:rFonts w:ascii="Cambria" w:hAnsi="Cambria"/>
          <w:color w:val="538135" w:themeColor="accent6" w:themeShade="BF"/>
          <w:sz w:val="32"/>
          <w:szCs w:val="32"/>
        </w:rPr>
        <w:t>a</w:t>
      </w:r>
      <w:proofErr w:type="gramEnd"/>
      <w:r w:rsidRPr="00AC70E2">
        <w:rPr>
          <w:rFonts w:ascii="Cambria" w:hAnsi="Cambria"/>
          <w:color w:val="538135" w:themeColor="accent6" w:themeShade="BF"/>
          <w:sz w:val="32"/>
          <w:szCs w:val="32"/>
        </w:rPr>
        <w:t xml:space="preserve"> osztálynak)</w:t>
      </w:r>
    </w:p>
    <w:p w:rsidR="00255A3B" w:rsidRPr="00AC70E2" w:rsidRDefault="00255A3B" w:rsidP="002A400F">
      <w:pPr>
        <w:ind w:left="851" w:firstLine="1418"/>
        <w:jc w:val="center"/>
        <w:rPr>
          <w:rFonts w:ascii="Cambria" w:hAnsi="Cambria"/>
          <w:color w:val="538135" w:themeColor="accent6" w:themeShade="BF"/>
          <w:sz w:val="32"/>
          <w:szCs w:val="32"/>
        </w:rPr>
      </w:pPr>
    </w:p>
    <w:p w:rsidR="00781E67" w:rsidRPr="00AC70E2" w:rsidRDefault="00781E67" w:rsidP="002A400F">
      <w:pPr>
        <w:jc w:val="center"/>
        <w:rPr>
          <w:rFonts w:ascii="Cambria" w:hAnsi="Cambria"/>
          <w:color w:val="538135" w:themeColor="accent6" w:themeShade="BF"/>
          <w:sz w:val="32"/>
          <w:szCs w:val="32"/>
        </w:rPr>
      </w:pPr>
      <w:r w:rsidRPr="00AC70E2">
        <w:rPr>
          <w:rFonts w:ascii="Cambria" w:hAnsi="Cambria"/>
          <w:b/>
          <w:color w:val="538135" w:themeColor="accent6" w:themeShade="BF"/>
          <w:sz w:val="32"/>
          <w:szCs w:val="32"/>
        </w:rPr>
        <w:t xml:space="preserve">Helyszín: </w:t>
      </w:r>
      <w:r w:rsidRPr="00AC70E2">
        <w:rPr>
          <w:rFonts w:ascii="Cambria" w:hAnsi="Cambria"/>
          <w:color w:val="538135" w:themeColor="accent6" w:themeShade="BF"/>
          <w:sz w:val="32"/>
          <w:szCs w:val="32"/>
        </w:rPr>
        <w:t>Dunaújvárosi Móricz Zsigmond Általános Iskola</w:t>
      </w:r>
    </w:p>
    <w:p w:rsidR="00255A3B" w:rsidRPr="00AC70E2" w:rsidRDefault="00781E67" w:rsidP="002A400F">
      <w:pPr>
        <w:jc w:val="center"/>
        <w:rPr>
          <w:rFonts w:ascii="Cambria" w:hAnsi="Cambria"/>
          <w:color w:val="538135" w:themeColor="accent6" w:themeShade="BF"/>
          <w:sz w:val="32"/>
          <w:szCs w:val="32"/>
        </w:rPr>
      </w:pPr>
      <w:r w:rsidRPr="00AC70E2">
        <w:rPr>
          <w:rFonts w:ascii="Cambria" w:hAnsi="Cambria"/>
          <w:color w:val="538135" w:themeColor="accent6" w:themeShade="BF"/>
          <w:sz w:val="32"/>
          <w:szCs w:val="32"/>
        </w:rPr>
        <w:t>47. terem</w:t>
      </w:r>
    </w:p>
    <w:p w:rsidR="00255A3B" w:rsidRDefault="00255A3B" w:rsidP="002A400F">
      <w:pPr>
        <w:jc w:val="center"/>
      </w:pPr>
    </w:p>
    <w:p w:rsidR="00255A3B" w:rsidRDefault="00255A3B" w:rsidP="002A400F">
      <w:pPr>
        <w:ind w:left="851" w:firstLine="1418"/>
        <w:jc w:val="center"/>
      </w:pPr>
    </w:p>
    <w:p w:rsidR="00255A3B" w:rsidRDefault="00255A3B" w:rsidP="00255A3B">
      <w:pPr>
        <w:ind w:left="851" w:firstLine="1418"/>
      </w:pPr>
    </w:p>
    <w:p w:rsidR="00255A3B" w:rsidRDefault="00255A3B" w:rsidP="00255A3B">
      <w:pPr>
        <w:ind w:left="851" w:firstLine="1418"/>
      </w:pPr>
    </w:p>
    <w:p w:rsidR="00255A3B" w:rsidRPr="00255A3B" w:rsidRDefault="00255A3B" w:rsidP="00255A3B">
      <w:pPr>
        <w:jc w:val="center"/>
        <w:rPr>
          <w:rFonts w:ascii="Cambria" w:hAnsi="Cambria"/>
          <w:sz w:val="32"/>
          <w:szCs w:val="32"/>
        </w:rPr>
      </w:pPr>
      <w:r w:rsidRPr="00255A3B">
        <w:rPr>
          <w:rFonts w:ascii="Cambria" w:hAnsi="Cambria"/>
          <w:sz w:val="32"/>
          <w:szCs w:val="32"/>
        </w:rPr>
        <w:t xml:space="preserve">További részletek a MEKH Energiakövetek pályázatról: </w:t>
      </w:r>
      <w:hyperlink r:id="rId6" w:history="1">
        <w:r w:rsidRPr="00255A3B">
          <w:rPr>
            <w:rStyle w:val="Hiperhivatkozs"/>
            <w:rFonts w:ascii="Cambria" w:hAnsi="Cambria"/>
            <w:color w:val="538135" w:themeColor="accent6" w:themeShade="BF"/>
            <w:sz w:val="32"/>
            <w:szCs w:val="32"/>
          </w:rPr>
          <w:t>www.energiakovetek.hu</w:t>
        </w:r>
      </w:hyperlink>
    </w:p>
    <w:p w:rsidR="00255A3B" w:rsidRPr="00C1188B" w:rsidRDefault="00255A3B" w:rsidP="00255A3B">
      <w:pPr>
        <w:jc w:val="center"/>
        <w:rPr>
          <w:rFonts w:ascii="Cambria" w:hAnsi="Cambria"/>
          <w:sz w:val="28"/>
          <w:szCs w:val="28"/>
        </w:rPr>
      </w:pPr>
    </w:p>
    <w:p w:rsidR="00255A3B" w:rsidRDefault="00255A3B" w:rsidP="00255A3B">
      <w:pPr>
        <w:ind w:left="851" w:firstLine="1418"/>
      </w:pPr>
    </w:p>
    <w:sectPr w:rsidR="00255A3B" w:rsidSect="00AC7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4E" w:rsidRDefault="00F65A4E" w:rsidP="00255A3B">
      <w:r>
        <w:separator/>
      </w:r>
    </w:p>
  </w:endnote>
  <w:endnote w:type="continuationSeparator" w:id="0">
    <w:p w:rsidR="00F65A4E" w:rsidRDefault="00F65A4E" w:rsidP="0025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4E" w:rsidRDefault="00F65A4E" w:rsidP="00255A3B">
      <w:r>
        <w:separator/>
      </w:r>
    </w:p>
  </w:footnote>
  <w:footnote w:type="continuationSeparator" w:id="0">
    <w:p w:rsidR="00F65A4E" w:rsidRDefault="00F65A4E" w:rsidP="0025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3B" w:rsidRDefault="00255A3B" w:rsidP="00255A3B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AEB5121" wp14:editId="10944AAA">
          <wp:simplePos x="0" y="0"/>
          <wp:positionH relativeFrom="column">
            <wp:posOffset>-737235</wp:posOffset>
          </wp:positionH>
          <wp:positionV relativeFrom="paragraph">
            <wp:posOffset>-157480</wp:posOffset>
          </wp:positionV>
          <wp:extent cx="7538085" cy="1367790"/>
          <wp:effectExtent l="0" t="0" r="5715" b="3810"/>
          <wp:wrapSquare wrapText="bothSides"/>
          <wp:docPr id="10" name="Kép 10" descr="S:\arculat\arculati_ELEMEK\@levelpapir_B52\jpg\levelpapir_ko_h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arculat\arculati_ELEMEK\@levelpapir_B52\jpg\levelpapir_ko_hu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24010FE9" wp14:editId="57CC214E">
          <wp:extent cx="1530598" cy="1156848"/>
          <wp:effectExtent l="0" t="0" r="0" b="571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akove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016" cy="116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A3B" w:rsidRDefault="00255A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3B"/>
    <w:rsid w:val="000E2EBE"/>
    <w:rsid w:val="00111314"/>
    <w:rsid w:val="00255A3B"/>
    <w:rsid w:val="002A400F"/>
    <w:rsid w:val="003E3A35"/>
    <w:rsid w:val="00781E67"/>
    <w:rsid w:val="00AC70E2"/>
    <w:rsid w:val="00F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B1B8-C932-40E2-9AF2-77FB40A0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A3B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5A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5A3B"/>
  </w:style>
  <w:style w:type="paragraph" w:styleId="llb">
    <w:name w:val="footer"/>
    <w:basedOn w:val="Norml"/>
    <w:link w:val="llbChar"/>
    <w:uiPriority w:val="99"/>
    <w:unhideWhenUsed/>
    <w:rsid w:val="00255A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5A3B"/>
  </w:style>
  <w:style w:type="character" w:styleId="Hiperhivatkozs">
    <w:name w:val="Hyperlink"/>
    <w:basedOn w:val="Bekezdsalapbettpusa"/>
    <w:uiPriority w:val="99"/>
    <w:unhideWhenUsed/>
    <w:rsid w:val="00255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iakovetek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Márk</dc:creator>
  <cp:keywords/>
  <dc:description/>
  <cp:lastModifiedBy>Pálné Tótszegi Erzsébet</cp:lastModifiedBy>
  <cp:revision>2</cp:revision>
  <dcterms:created xsi:type="dcterms:W3CDTF">2018-10-21T12:08:00Z</dcterms:created>
  <dcterms:modified xsi:type="dcterms:W3CDTF">2018-10-21T12:08:00Z</dcterms:modified>
</cp:coreProperties>
</file>