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8A" w:rsidRDefault="004D2926">
      <w:r w:rsidRPr="004D2926">
        <w:object w:dxaOrig="9575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5.75pt" o:ole="">
            <v:imagedata r:id="rId4" o:title=""/>
          </v:shape>
          <o:OLEObject Type="Embed" ProgID="PowerPoint.Slide.12" ShapeID="_x0000_i1025" DrawAspect="Content" ObjectID="_1629199342" r:id="rId5"/>
        </w:object>
      </w:r>
    </w:p>
    <w:p w:rsidR="004D2926" w:rsidRPr="004D2926" w:rsidRDefault="004D29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2926">
        <w:rPr>
          <w:rFonts w:ascii="Times New Roman" w:hAnsi="Times New Roman" w:cs="Times New Roman"/>
          <w:b/>
          <w:i/>
          <w:sz w:val="28"/>
          <w:szCs w:val="28"/>
        </w:rPr>
        <w:t xml:space="preserve">Magyarázat: </w:t>
      </w:r>
    </w:p>
    <w:p w:rsidR="004D2926" w:rsidRPr="004D2926" w:rsidRDefault="004D2926">
      <w:pPr>
        <w:rPr>
          <w:rFonts w:ascii="Times New Roman" w:hAnsi="Times New Roman" w:cs="Times New Roman"/>
          <w:i/>
          <w:sz w:val="28"/>
          <w:szCs w:val="28"/>
        </w:rPr>
      </w:pPr>
      <w:r w:rsidRPr="004D2926">
        <w:rPr>
          <w:rFonts w:ascii="Times New Roman" w:hAnsi="Times New Roman" w:cs="Times New Roman"/>
          <w:i/>
          <w:sz w:val="28"/>
          <w:szCs w:val="28"/>
        </w:rPr>
        <w:t>A6 (angol 6. évfolyam)</w:t>
      </w:r>
    </w:p>
    <w:p w:rsidR="004D2926" w:rsidRPr="004D2926" w:rsidRDefault="004D2926">
      <w:pPr>
        <w:rPr>
          <w:rFonts w:ascii="Times New Roman" w:hAnsi="Times New Roman" w:cs="Times New Roman"/>
          <w:i/>
          <w:sz w:val="28"/>
          <w:szCs w:val="28"/>
        </w:rPr>
      </w:pPr>
      <w:r w:rsidRPr="004D2926">
        <w:rPr>
          <w:rFonts w:ascii="Times New Roman" w:hAnsi="Times New Roman" w:cs="Times New Roman"/>
          <w:i/>
          <w:sz w:val="28"/>
          <w:szCs w:val="28"/>
        </w:rPr>
        <w:t>N6 (német 6. évfolyam)</w:t>
      </w:r>
    </w:p>
    <w:p w:rsidR="004D2926" w:rsidRPr="004D2926" w:rsidRDefault="004D2926">
      <w:pPr>
        <w:rPr>
          <w:rFonts w:ascii="Times New Roman" w:hAnsi="Times New Roman" w:cs="Times New Roman"/>
          <w:i/>
          <w:sz w:val="28"/>
          <w:szCs w:val="28"/>
        </w:rPr>
      </w:pPr>
      <w:r w:rsidRPr="004D2926">
        <w:rPr>
          <w:rFonts w:ascii="Times New Roman" w:hAnsi="Times New Roman" w:cs="Times New Roman"/>
          <w:i/>
          <w:sz w:val="28"/>
          <w:szCs w:val="28"/>
        </w:rPr>
        <w:t>A8 (angol 8. évfolyam)</w:t>
      </w:r>
    </w:p>
    <w:p w:rsidR="004D2926" w:rsidRPr="004D2926" w:rsidRDefault="004D2926">
      <w:pPr>
        <w:rPr>
          <w:rFonts w:ascii="Times New Roman" w:hAnsi="Times New Roman" w:cs="Times New Roman"/>
          <w:i/>
          <w:sz w:val="28"/>
          <w:szCs w:val="28"/>
        </w:rPr>
      </w:pPr>
      <w:r w:rsidRPr="004D2926">
        <w:rPr>
          <w:rFonts w:ascii="Times New Roman" w:hAnsi="Times New Roman" w:cs="Times New Roman"/>
          <w:i/>
          <w:sz w:val="28"/>
          <w:szCs w:val="28"/>
        </w:rPr>
        <w:t>N8 (német 8. évfolyam)</w:t>
      </w:r>
    </w:p>
    <w:p w:rsidR="004D2926" w:rsidRPr="004D2926" w:rsidRDefault="004D2926" w:rsidP="004D2926">
      <w:pPr>
        <w:jc w:val="both"/>
        <w:rPr>
          <w:rFonts w:ascii="Times New Roman" w:hAnsi="Times New Roman" w:cs="Times New Roman"/>
          <w:sz w:val="28"/>
          <w:szCs w:val="28"/>
        </w:rPr>
      </w:pPr>
      <w:r w:rsidRPr="004D2926">
        <w:rPr>
          <w:rFonts w:ascii="Times New Roman" w:hAnsi="Times New Roman" w:cs="Times New Roman"/>
          <w:sz w:val="28"/>
          <w:szCs w:val="28"/>
        </w:rPr>
        <w:t xml:space="preserve">A táblázatban </w:t>
      </w:r>
      <w:r w:rsidRPr="004D2926">
        <w:rPr>
          <w:rFonts w:ascii="Times New Roman" w:hAnsi="Times New Roman" w:cs="Times New Roman"/>
          <w:b/>
          <w:i/>
          <w:sz w:val="28"/>
          <w:szCs w:val="28"/>
        </w:rPr>
        <w:t>színessel</w:t>
      </w:r>
      <w:r w:rsidRPr="004D2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926">
        <w:rPr>
          <w:rFonts w:ascii="Times New Roman" w:hAnsi="Times New Roman" w:cs="Times New Roman"/>
          <w:sz w:val="28"/>
          <w:szCs w:val="28"/>
        </w:rPr>
        <w:t xml:space="preserve">jelölt százalékos eredmények </w:t>
      </w:r>
      <w:r w:rsidRPr="004D2926">
        <w:rPr>
          <w:rFonts w:ascii="Times New Roman" w:hAnsi="Times New Roman" w:cs="Times New Roman"/>
          <w:b/>
          <w:i/>
          <w:sz w:val="28"/>
          <w:szCs w:val="28"/>
        </w:rPr>
        <w:t>az iskola</w:t>
      </w:r>
      <w:r w:rsidRPr="004D2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926">
        <w:rPr>
          <w:rFonts w:ascii="Times New Roman" w:hAnsi="Times New Roman" w:cs="Times New Roman"/>
          <w:sz w:val="28"/>
          <w:szCs w:val="28"/>
        </w:rPr>
        <w:t>idegennyelvi</w:t>
      </w:r>
      <w:proofErr w:type="spellEnd"/>
      <w:r w:rsidRPr="004D2926">
        <w:rPr>
          <w:rFonts w:ascii="Times New Roman" w:hAnsi="Times New Roman" w:cs="Times New Roman"/>
          <w:sz w:val="28"/>
          <w:szCs w:val="28"/>
        </w:rPr>
        <w:t xml:space="preserve"> mérési </w:t>
      </w:r>
      <w:r w:rsidRPr="004D2926">
        <w:rPr>
          <w:rFonts w:ascii="Times New Roman" w:hAnsi="Times New Roman" w:cs="Times New Roman"/>
          <w:b/>
          <w:i/>
          <w:sz w:val="28"/>
          <w:szCs w:val="28"/>
        </w:rPr>
        <w:t>eredményeit</w:t>
      </w:r>
      <w:r w:rsidRPr="004D2926">
        <w:rPr>
          <w:rFonts w:ascii="Times New Roman" w:hAnsi="Times New Roman" w:cs="Times New Roman"/>
          <w:sz w:val="28"/>
          <w:szCs w:val="28"/>
        </w:rPr>
        <w:t xml:space="preserve"> jelölik.</w:t>
      </w:r>
    </w:p>
    <w:p w:rsidR="004D2926" w:rsidRDefault="004D2926" w:rsidP="004D2926">
      <w:pPr>
        <w:jc w:val="both"/>
        <w:rPr>
          <w:rFonts w:ascii="Times New Roman" w:hAnsi="Times New Roman" w:cs="Times New Roman"/>
          <w:sz w:val="28"/>
          <w:szCs w:val="28"/>
        </w:rPr>
      </w:pPr>
      <w:r w:rsidRPr="004D2926">
        <w:rPr>
          <w:rFonts w:ascii="Times New Roman" w:hAnsi="Times New Roman" w:cs="Times New Roman"/>
          <w:sz w:val="28"/>
          <w:szCs w:val="28"/>
        </w:rPr>
        <w:t xml:space="preserve">A </w:t>
      </w:r>
      <w:r w:rsidRPr="004D2926">
        <w:rPr>
          <w:rFonts w:ascii="Times New Roman" w:hAnsi="Times New Roman" w:cs="Times New Roman"/>
          <w:b/>
          <w:i/>
          <w:sz w:val="28"/>
          <w:szCs w:val="28"/>
        </w:rPr>
        <w:t>fekete színnel</w:t>
      </w:r>
      <w:r w:rsidRPr="004D2926">
        <w:rPr>
          <w:rFonts w:ascii="Times New Roman" w:hAnsi="Times New Roman" w:cs="Times New Roman"/>
          <w:sz w:val="28"/>
          <w:szCs w:val="28"/>
        </w:rPr>
        <w:t xml:space="preserve"> jelölt százalékos eredmények pedig </w:t>
      </w:r>
      <w:r w:rsidRPr="004D2926">
        <w:rPr>
          <w:rFonts w:ascii="Times New Roman" w:hAnsi="Times New Roman" w:cs="Times New Roman"/>
          <w:b/>
          <w:i/>
          <w:sz w:val="28"/>
          <w:szCs w:val="28"/>
        </w:rPr>
        <w:t>az országos eredményeket</w:t>
      </w:r>
      <w:r w:rsidRPr="004D2926">
        <w:rPr>
          <w:rFonts w:ascii="Times New Roman" w:hAnsi="Times New Roman" w:cs="Times New Roman"/>
          <w:sz w:val="28"/>
          <w:szCs w:val="28"/>
        </w:rPr>
        <w:t xml:space="preserve"> tükrözik. A 2019-es országos adatok még nem ismertek.</w:t>
      </w:r>
    </w:p>
    <w:p w:rsidR="004D2926" w:rsidRDefault="004D2926" w:rsidP="004D2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eredmények jól mutatják, hogy tanulóink az országos átlag felett teljesítettek 2018-ban </w:t>
      </w:r>
      <w:r w:rsidR="00871362">
        <w:rPr>
          <w:rFonts w:ascii="Times New Roman" w:hAnsi="Times New Roman" w:cs="Times New Roman"/>
          <w:sz w:val="28"/>
          <w:szCs w:val="28"/>
        </w:rPr>
        <w:t>ezen a</w:t>
      </w:r>
      <w:r>
        <w:rPr>
          <w:rFonts w:ascii="Times New Roman" w:hAnsi="Times New Roman" w:cs="Times New Roman"/>
          <w:sz w:val="28"/>
          <w:szCs w:val="28"/>
        </w:rPr>
        <w:t xml:space="preserve"> mérésen.</w:t>
      </w:r>
    </w:p>
    <w:p w:rsidR="004D2926" w:rsidRDefault="004D2926" w:rsidP="004D2926">
      <w:pPr>
        <w:jc w:val="both"/>
        <w:rPr>
          <w:rFonts w:ascii="Times New Roman" w:hAnsi="Times New Roman" w:cs="Times New Roman"/>
          <w:sz w:val="28"/>
          <w:szCs w:val="28"/>
        </w:rPr>
      </w:pPr>
      <w:r w:rsidRPr="004D2926">
        <w:rPr>
          <w:rFonts w:ascii="Times New Roman" w:hAnsi="Times New Roman" w:cs="Times New Roman"/>
          <w:sz w:val="28"/>
          <w:szCs w:val="28"/>
        </w:rPr>
        <w:t>A 8. évfolyamon az országos mérést helyi méréssel egészítjük ki</w:t>
      </w:r>
      <w:r w:rsidR="00871362">
        <w:rPr>
          <w:rFonts w:ascii="Times New Roman" w:hAnsi="Times New Roman" w:cs="Times New Roman"/>
          <w:sz w:val="28"/>
          <w:szCs w:val="28"/>
        </w:rPr>
        <w:t>, ami a</w:t>
      </w:r>
      <w:r w:rsidRPr="004D2926">
        <w:rPr>
          <w:rFonts w:ascii="Times New Roman" w:hAnsi="Times New Roman" w:cs="Times New Roman"/>
          <w:sz w:val="28"/>
          <w:szCs w:val="28"/>
        </w:rPr>
        <w:t xml:space="preserve"> tanulók szóbeli kommunikációjának mérésére szolgál. Formájában a nyelvvizsgák mintájára szervezik a nyelvszakos tanárok és eredményéről az országos méréshez hasonló módon tájékoztatjuk a szülőket.</w:t>
      </w:r>
    </w:p>
    <w:p w:rsidR="004D2926" w:rsidRDefault="004D2926" w:rsidP="004D2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</w:t>
      </w:r>
      <w:proofErr w:type="spellStart"/>
      <w:r>
        <w:rPr>
          <w:rFonts w:ascii="Times New Roman" w:hAnsi="Times New Roman" w:cs="Times New Roman"/>
          <w:sz w:val="28"/>
          <w:szCs w:val="28"/>
        </w:rPr>
        <w:t>idegennyelvi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mérésről bővebben az alábbi oldalon olvashatnak:</w:t>
      </w:r>
    </w:p>
    <w:p w:rsidR="004D2926" w:rsidRPr="003038ED" w:rsidRDefault="004D2926" w:rsidP="004D29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8ED">
        <w:rPr>
          <w:rFonts w:ascii="Times New Roman" w:hAnsi="Times New Roman" w:cs="Times New Roman"/>
          <w:i/>
          <w:sz w:val="28"/>
          <w:szCs w:val="28"/>
        </w:rPr>
        <w:t>https://www.oktatas.hu/pub_bin/dload/kozoktatas/meresek/idegen_nyelvi_meres/Idegen_nyelvi_meres_tartalmi_keret.pdf</w:t>
      </w:r>
    </w:p>
    <w:sectPr w:rsidR="004D2926" w:rsidRPr="003038ED" w:rsidSect="000B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926"/>
    <w:rsid w:val="000B5E8A"/>
    <w:rsid w:val="003038ED"/>
    <w:rsid w:val="004D2926"/>
    <w:rsid w:val="0087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E8A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dia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Móricz Zsigmond Általános Iskola</dc:creator>
  <cp:keywords/>
  <dc:description/>
  <cp:lastModifiedBy>Móricz Zsigmond Általános Iskola</cp:lastModifiedBy>
  <cp:revision>2</cp:revision>
  <dcterms:created xsi:type="dcterms:W3CDTF">2019-09-05T12:36:00Z</dcterms:created>
  <dcterms:modified xsi:type="dcterms:W3CDTF">2019-09-05T12:36:00Z</dcterms:modified>
</cp:coreProperties>
</file>